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78" w:rsidRDefault="004D7178" w:rsidP="004D7178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教學活動範例25：公審判－</w:t>
      </w:r>
      <w:proofErr w:type="gramStart"/>
      <w:r>
        <w:rPr>
          <w:rFonts w:asci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int="eastAsia"/>
          <w:b/>
          <w:bCs/>
          <w:spacing w:val="20"/>
          <w:sz w:val="28"/>
        </w:rPr>
        <w:t>25：31-46</w:t>
      </w:r>
    </w:p>
    <w:p w:rsidR="004D7178" w:rsidRDefault="004D7178" w:rsidP="004D7178">
      <w:pPr>
        <w:spacing w:line="400" w:lineRule="exact"/>
        <w:rPr>
          <w:rFonts w:eastAsia="標楷體" w:hint="eastAsia"/>
          <w:b/>
          <w:bCs/>
          <w:sz w:val="28"/>
        </w:rPr>
      </w:pP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1.教學活動主題：</w:t>
      </w:r>
      <w:r>
        <w:rPr>
          <w:rFonts w:ascii="標楷體" w:eastAsia="標楷體" w:hint="eastAsia"/>
          <w:b/>
          <w:bCs/>
          <w:sz w:val="28"/>
        </w:rPr>
        <w:t>公</w:t>
      </w:r>
      <w:proofErr w:type="gramStart"/>
      <w:r>
        <w:rPr>
          <w:rFonts w:ascii="標楷體" w:eastAsia="標楷體" w:hint="eastAsia"/>
          <w:b/>
          <w:bCs/>
          <w:sz w:val="28"/>
        </w:rPr>
        <w:t>審判－為最小</w:t>
      </w:r>
      <w:proofErr w:type="gramEnd"/>
      <w:r>
        <w:rPr>
          <w:rFonts w:ascii="標楷體" w:eastAsia="標楷體" w:hint="eastAsia"/>
          <w:b/>
          <w:bCs/>
          <w:sz w:val="28"/>
        </w:rPr>
        <w:t>兄弟做的就是對我做的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2.教學活動目標：幫助孩子瞭解公審判的意義，並提醒自己在生活中做好準備。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3.教學活動伙伴：不需要教學伙伴。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4.</w:t>
      </w:r>
      <w:r>
        <w:rPr>
          <w:rFonts w:eastAsia="標楷體" w:hint="eastAsia"/>
          <w:sz w:val="28"/>
        </w:rPr>
        <w:t>教學活動地點：室內為宜。</w:t>
      </w:r>
    </w:p>
    <w:p w:rsidR="004D7178" w:rsidRDefault="004D7178" w:rsidP="004D7178">
      <w:pPr>
        <w:spacing w:line="440" w:lineRule="exact"/>
        <w:ind w:leftChars="117" w:left="28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教學活動對象：國小中、高年級孩子。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5.教學活動實施方式：以團體方式進行。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6. </w:t>
      </w:r>
      <w:r>
        <w:rPr>
          <w:rFonts w:ascii="標楷體" w:eastAsia="標楷體" w:hint="eastAsia"/>
          <w:sz w:val="28"/>
        </w:rPr>
        <w:t>教學活動道具：</w:t>
      </w:r>
      <w:r>
        <w:rPr>
          <w:rFonts w:eastAsia="標楷體"/>
          <w:sz w:val="28"/>
        </w:rPr>
        <w:t>A4</w:t>
      </w:r>
      <w:r>
        <w:rPr>
          <w:rFonts w:eastAsia="標楷體" w:hint="eastAsia"/>
          <w:sz w:val="28"/>
        </w:rPr>
        <w:t>白紙</w:t>
      </w:r>
      <w:r>
        <w:rPr>
          <w:rFonts w:ascii="標楷體" w:eastAsia="標楷體" w:hint="eastAsia"/>
          <w:sz w:val="28"/>
        </w:rPr>
        <w:t>每人一張（紙上畫有九個格子），如下圖：</w:t>
      </w:r>
    </w:p>
    <w:p w:rsidR="004D7178" w:rsidRDefault="004D7178" w:rsidP="004D7178">
      <w:pPr>
        <w:spacing w:line="440" w:lineRule="exact"/>
        <w:ind w:left="280" w:hangingChars="100" w:hanging="280"/>
        <w:jc w:val="both"/>
        <w:rPr>
          <w:rFonts w:ascii="標楷體" w:eastAsia="標楷體"/>
          <w:sz w:val="28"/>
        </w:rPr>
      </w:pPr>
    </w:p>
    <w:tbl>
      <w:tblPr>
        <w:tblW w:w="0" w:type="auto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620"/>
        <w:gridCol w:w="1440"/>
      </w:tblGrid>
      <w:tr w:rsidR="004D7178" w:rsidTr="00A93BA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4D7178" w:rsidTr="00A93BA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4D7178" w:rsidTr="00A93BA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</w:tcPr>
          <w:p w:rsidR="004D7178" w:rsidRDefault="004D7178" w:rsidP="00A93BA5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4D7178" w:rsidRDefault="004D7178" w:rsidP="004D7178">
      <w:pPr>
        <w:spacing w:line="440" w:lineRule="exact"/>
        <w:ind w:left="1" w:firstLine="35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準備九張紙條，紙上寫著公審判中的九種狀況如下：</w:t>
      </w:r>
    </w:p>
    <w:p w:rsidR="004D7178" w:rsidRDefault="004D7178" w:rsidP="004D7178">
      <w:pPr>
        <w:spacing w:line="440" w:lineRule="exact"/>
        <w:ind w:left="1" w:firstLine="359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對小兄弟做的就是對我做的</w:t>
      </w:r>
    </w:p>
    <w:p w:rsidR="004D7178" w:rsidRDefault="004D7178" w:rsidP="004D7178">
      <w:pPr>
        <w:spacing w:line="440" w:lineRule="exact"/>
        <w:ind w:left="1" w:firstLine="359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當我飢餓時你們給我吃的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當我口渴時你們給我喝的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我受傷害病時你們照顧我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我寒冷裸體時你們給我穿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我坐監時你們來探望我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我口渴時你們沒有給我喝的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我受傷時你們沒有照顧我</w:t>
      </w:r>
    </w:p>
    <w:p w:rsidR="004D7178" w:rsidRDefault="004D7178" w:rsidP="004D7178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我寒冷時你們沒有給我穿的</w:t>
      </w:r>
    </w:p>
    <w:p w:rsidR="004D7178" w:rsidRDefault="004D7178" w:rsidP="004D7178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4D7178" w:rsidRDefault="004D7178" w:rsidP="004D717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－老師告訴孩子聖經中公審判的比喻，是要提醒我們在生活中，多關懷弱勢者，因為他們都是耶穌基督的化身。</w:t>
      </w:r>
    </w:p>
    <w:p w:rsidR="004D7178" w:rsidRDefault="004D7178" w:rsidP="004D717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－老師發給每個人</w:t>
      </w:r>
      <w:proofErr w:type="gramStart"/>
      <w:r>
        <w:rPr>
          <w:rFonts w:ascii="標楷體" w:eastAsia="標楷體" w:hint="eastAsia"/>
          <w:sz w:val="28"/>
        </w:rPr>
        <w:t>一張已畫好</w:t>
      </w:r>
      <w:proofErr w:type="gramEnd"/>
      <w:r>
        <w:rPr>
          <w:rFonts w:ascii="標楷體" w:eastAsia="標楷體" w:hint="eastAsia"/>
          <w:sz w:val="28"/>
        </w:rPr>
        <w:t>九個格子的白紙，然後將九種狀況</w:t>
      </w:r>
      <w:r>
        <w:rPr>
          <w:rFonts w:ascii="標楷體" w:eastAsia="標楷體" w:hint="eastAsia"/>
          <w:sz w:val="28"/>
        </w:rPr>
        <w:lastRenderedPageBreak/>
        <w:t>寫在白板上，請他們自己選擇將九種狀況填滿九個格子。前面六種狀況可以任何排列，但是最後三種狀況一定要排列成是直線或橫線，不可排列成斜線。</w:t>
      </w:r>
    </w:p>
    <w:p w:rsidR="004D7178" w:rsidRDefault="004D7178" w:rsidP="004D717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－老師拿出九張已經寫好九種狀況的紙條，開始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張一張的大聲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，如果有人是前六種狀況中的任意三種串聯成直線或橫線，就可以大聲喊出『綿羊』；如果有人是最後三種狀況串聯成直線或橫線，也要大聲喊出『山羊』。第一個『綿羊』可以得到獎品鼓勵，第一個『山羊』則要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一遍「對最小兄弟做的就是對耶穌做的」。</w:t>
      </w:r>
    </w:p>
    <w:p w:rsidR="004D7178" w:rsidRDefault="004D7178" w:rsidP="004D7178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bCs/>
          <w:sz w:val="28"/>
        </w:rPr>
        <w:t>老師</w:t>
      </w:r>
      <w:r>
        <w:rPr>
          <w:rFonts w:ascii="標楷體" w:eastAsia="標楷體" w:hint="eastAsia"/>
          <w:sz w:val="28"/>
        </w:rPr>
        <w:t>如果多準備一些畫有九個格子的白紙，就可以重新再來一次，請大家重新排列。</w:t>
      </w:r>
    </w:p>
    <w:p w:rsidR="004D7178" w:rsidRDefault="004D7178" w:rsidP="004D7178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4D7178" w:rsidRDefault="004D7178" w:rsidP="004D7178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4D7178" w:rsidP="004D7178">
      <w:r>
        <w:rPr>
          <w:rFonts w:ascii="標楷體" w:eastAsia="標楷體" w:hint="eastAsia"/>
          <w:b/>
          <w:bCs/>
          <w:sz w:val="28"/>
        </w:rPr>
        <w:t>教學活動設計：聖母聖心修女會－陳賢珍修女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178"/>
    <w:rsid w:val="00015B92"/>
    <w:rsid w:val="000578D5"/>
    <w:rsid w:val="00074AA3"/>
    <w:rsid w:val="001B2691"/>
    <w:rsid w:val="00384B5F"/>
    <w:rsid w:val="004C5929"/>
    <w:rsid w:val="004D7178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7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.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2012-12-21T03:46:00Z</dcterms:created>
  <dcterms:modified xsi:type="dcterms:W3CDTF">2012-12-21T03:46:00Z</dcterms:modified>
</cp:coreProperties>
</file>