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C7" w:rsidRDefault="005012C7" w:rsidP="005012C7">
      <w:pPr>
        <w:spacing w:line="400" w:lineRule="exact"/>
        <w:jc w:val="center"/>
        <w:rPr>
          <w:rFonts w:ascii="新細明體" w:hAnsi="新細明體" w:hint="eastAsia"/>
          <w:b/>
          <w:bCs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教學活動範例17：眼睛是身體的燈－</w:t>
      </w:r>
      <w:proofErr w:type="gramStart"/>
      <w:r>
        <w:rPr>
          <w:rFonts w:ascii="新細明體" w:hAnsi="新細明體" w:hint="eastAsia"/>
          <w:b/>
          <w:bCs/>
          <w:spacing w:val="20"/>
          <w:sz w:val="28"/>
        </w:rPr>
        <w:t>瑪</w:t>
      </w:r>
      <w:proofErr w:type="gramEnd"/>
      <w:r>
        <w:rPr>
          <w:rFonts w:ascii="新細明體" w:hAnsi="新細明體" w:hint="eastAsia"/>
          <w:b/>
          <w:bCs/>
          <w:spacing w:val="20"/>
          <w:sz w:val="28"/>
        </w:rPr>
        <w:t>6：22</w:t>
      </w:r>
    </w:p>
    <w:p w:rsidR="005012C7" w:rsidRDefault="005012C7" w:rsidP="005012C7">
      <w:pPr>
        <w:spacing w:line="400" w:lineRule="exact"/>
        <w:rPr>
          <w:rFonts w:eastAsia="標楷體" w:hint="eastAsia"/>
          <w:b/>
          <w:bCs/>
          <w:sz w:val="28"/>
        </w:rPr>
      </w:pPr>
    </w:p>
    <w:p w:rsidR="005012C7" w:rsidRDefault="005012C7" w:rsidP="005012C7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眼睛就是身體的燈</w:t>
      </w:r>
    </w:p>
    <w:p w:rsidR="005012C7" w:rsidRDefault="005012C7" w:rsidP="005012C7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讓小朋友體驗，從摸黑直到看得見時的感受，使他們明白黑暗中的世界不是真實的，在光明中的世界才是真實的；天主是我們心靈的光，唯有藉著天主的教導，才能使我們從黑暗中走向光明，回到天主的國度。</w:t>
      </w:r>
    </w:p>
    <w:p w:rsidR="005012C7" w:rsidRDefault="005012C7" w:rsidP="005012C7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教學活動伙伴：需要一位教學伙伴。</w:t>
      </w:r>
    </w:p>
    <w:p w:rsidR="005012C7" w:rsidRDefault="005012C7" w:rsidP="005012C7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教學活動地點：室內為宜。</w:t>
      </w:r>
    </w:p>
    <w:p w:rsidR="005012C7" w:rsidRDefault="005012C7" w:rsidP="005012C7">
      <w:pPr>
        <w:pStyle w:val="2"/>
        <w:spacing w:line="440" w:lineRule="exact"/>
        <w:ind w:leftChars="0" w:left="0" w:firstLineChars="128" w:firstLine="358"/>
        <w:jc w:val="both"/>
        <w:rPr>
          <w:rFonts w:hint="eastAsia"/>
        </w:rPr>
      </w:pPr>
      <w:r>
        <w:rPr>
          <w:rFonts w:hint="eastAsia"/>
        </w:rPr>
        <w:t>教學活動對象：不</w:t>
      </w:r>
      <w:proofErr w:type="gramStart"/>
      <w:r>
        <w:rPr>
          <w:rFonts w:hint="eastAsia"/>
        </w:rPr>
        <w:t>限年級</w:t>
      </w:r>
      <w:proofErr w:type="gramEnd"/>
      <w:r>
        <w:rPr>
          <w:rFonts w:hint="eastAsia"/>
        </w:rPr>
        <w:t>。</w:t>
      </w:r>
    </w:p>
    <w:p w:rsidR="005012C7" w:rsidRDefault="005012C7" w:rsidP="005012C7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教學活動實施方式：人數少可以團體方式進行，</w:t>
      </w:r>
      <w:proofErr w:type="gramStart"/>
      <w:r>
        <w:rPr>
          <w:rFonts w:hint="eastAsia"/>
        </w:rPr>
        <w:t>若人</w:t>
      </w:r>
      <w:proofErr w:type="gramEnd"/>
      <w:r>
        <w:rPr>
          <w:rFonts w:hint="eastAsia"/>
        </w:rPr>
        <w:t>數太多（超過10人）則分組進行。</w:t>
      </w:r>
    </w:p>
    <w:p w:rsidR="005012C7" w:rsidRDefault="005012C7" w:rsidP="005012C7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教學活動道具：眼罩（每個人一個）、每組或每人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支筆、A4白紙若干張、每組一張桌子。</w:t>
      </w:r>
    </w:p>
    <w:p w:rsidR="005012C7" w:rsidRDefault="005012C7" w:rsidP="005012C7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5012C7" w:rsidRDefault="005012C7" w:rsidP="005012C7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－老師發給每人一個眼罩，人數如果太多就分成兩組，在各組前方約兩公尺處放一張桌子，桌上放一些白紙和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支筆。</w:t>
      </w:r>
    </w:p>
    <w:p w:rsidR="005012C7" w:rsidRDefault="005012C7" w:rsidP="005012C7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－老師告訴孩子現在我們要體驗黑暗的感受，各組先派一位代表，走到桌子前，戴上眼罩，拿起筆。老師說：請寫下『天主』兩個字。</w:t>
      </w:r>
    </w:p>
    <w:p w:rsidR="005012C7" w:rsidRDefault="005012C7" w:rsidP="005012C7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－大家都寫好後，老師請評審評分，最好可以從寬給分，以達到娛樂效果。</w:t>
      </w:r>
    </w:p>
    <w:p w:rsidR="005012C7" w:rsidRDefault="005012C7" w:rsidP="005012C7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－除了寫字</w:t>
      </w:r>
      <w:proofErr w:type="gramStart"/>
      <w:r>
        <w:rPr>
          <w:rFonts w:ascii="標楷體" w:eastAsia="標楷體" w:hint="eastAsia"/>
          <w:sz w:val="28"/>
        </w:rPr>
        <w:t>以外，</w:t>
      </w:r>
      <w:proofErr w:type="gramEnd"/>
      <w:r>
        <w:rPr>
          <w:rFonts w:ascii="標楷體" w:eastAsia="標楷體" w:hint="eastAsia"/>
          <w:sz w:val="28"/>
        </w:rPr>
        <w:t>也可變化其他多種的玩法：</w:t>
      </w:r>
    </w:p>
    <w:p w:rsidR="005012C7" w:rsidRDefault="005012C7" w:rsidP="005012C7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畫表情、或畫水果、或畫動物</w:t>
      </w:r>
    </w:p>
    <w:p w:rsidR="005012C7" w:rsidRDefault="005012C7" w:rsidP="005012C7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或是提高字的難度，如復活節、聖誕節</w:t>
      </w:r>
    </w:p>
    <w:p w:rsidR="005012C7" w:rsidRDefault="005012C7" w:rsidP="005012C7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Cs/>
          <w:sz w:val="28"/>
        </w:rPr>
        <w:t>或是寫英文單字，如</w:t>
      </w:r>
      <w:r>
        <w:rPr>
          <w:rFonts w:eastAsia="標楷體"/>
          <w:bCs/>
          <w:sz w:val="28"/>
        </w:rPr>
        <w:t>boy</w:t>
      </w:r>
      <w:r>
        <w:rPr>
          <w:rFonts w:eastAsia="標楷體" w:hint="eastAsia"/>
          <w:bCs/>
          <w:sz w:val="28"/>
        </w:rPr>
        <w:t>、</w:t>
      </w:r>
      <w:r>
        <w:rPr>
          <w:rFonts w:eastAsia="標楷體"/>
          <w:bCs/>
          <w:sz w:val="28"/>
        </w:rPr>
        <w:t>girl</w:t>
      </w:r>
    </w:p>
    <w:p w:rsidR="005012C7" w:rsidRDefault="005012C7" w:rsidP="005012C7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－評審評分後，就換下一位，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直到每</w:t>
      </w:r>
      <w:proofErr w:type="gramStart"/>
      <w:r>
        <w:rPr>
          <w:rFonts w:ascii="標楷體" w:eastAsia="標楷體" w:hint="eastAsia"/>
          <w:sz w:val="28"/>
        </w:rPr>
        <w:t>個孩子都輪過後</w:t>
      </w:r>
      <w:proofErr w:type="gramEnd"/>
      <w:r>
        <w:rPr>
          <w:rFonts w:ascii="標楷體" w:eastAsia="標楷體" w:hint="eastAsia"/>
          <w:sz w:val="28"/>
        </w:rPr>
        <w:t xml:space="preserve">，就統計各組的得分，分數最高的為優勝。 </w:t>
      </w:r>
    </w:p>
    <w:p w:rsidR="005012C7" w:rsidRDefault="005012C7" w:rsidP="005012C7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5012C7" w:rsidRDefault="005012C7" w:rsidP="005012C7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5012C7" w:rsidP="005012C7">
      <w:r>
        <w:rPr>
          <w:rFonts w:ascii="標楷體" w:eastAsia="標楷體" w:hint="eastAsia"/>
          <w:b/>
          <w:bCs/>
          <w:sz w:val="28"/>
        </w:rPr>
        <w:t>教學活動設計：彰化天主堂－溫麗華老師。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1CFB"/>
    <w:multiLevelType w:val="hybridMultilevel"/>
    <w:tmpl w:val="A956B8EE"/>
    <w:lvl w:ilvl="0" w:tplc="D8444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AA2A16"/>
    <w:multiLevelType w:val="hybridMultilevel"/>
    <w:tmpl w:val="7B74A842"/>
    <w:lvl w:ilvl="0" w:tplc="25B047BC">
      <w:numFmt w:val="bullet"/>
      <w:lvlText w:val="＊"/>
      <w:lvlJc w:val="left"/>
      <w:pPr>
        <w:tabs>
          <w:tab w:val="num" w:pos="1076"/>
        </w:tabs>
        <w:ind w:left="107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6"/>
        </w:tabs>
        <w:ind w:left="1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6"/>
        </w:tabs>
        <w:ind w:left="2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6"/>
        </w:tabs>
        <w:ind w:left="2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6"/>
        </w:tabs>
        <w:ind w:left="3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6"/>
        </w:tabs>
        <w:ind w:left="3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6"/>
        </w:tabs>
        <w:ind w:left="4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6"/>
        </w:tabs>
        <w:ind w:left="4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6"/>
        </w:tabs>
        <w:ind w:left="503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12C7"/>
    <w:rsid w:val="00015B92"/>
    <w:rsid w:val="000578D5"/>
    <w:rsid w:val="00074AA3"/>
    <w:rsid w:val="001B2691"/>
    <w:rsid w:val="004C5929"/>
    <w:rsid w:val="005012C7"/>
    <w:rsid w:val="008C0A50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C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5012C7"/>
    <w:pPr>
      <w:spacing w:line="400" w:lineRule="exact"/>
      <w:ind w:leftChars="150" w:left="36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semiHidden/>
    <w:rsid w:val="005012C7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.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2012-12-21T03:43:00Z</dcterms:created>
  <dcterms:modified xsi:type="dcterms:W3CDTF">2012-12-21T03:43:00Z</dcterms:modified>
</cp:coreProperties>
</file>