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CE" w:rsidRDefault="004F6DCE" w:rsidP="004F6DCE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71.</w:t>
      </w:r>
      <w:r>
        <w:rPr>
          <w:rFonts w:eastAsia="華康墨字體" w:hint="eastAsia"/>
          <w:sz w:val="36"/>
        </w:rPr>
        <w:t>唱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歌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鳥</w:t>
      </w:r>
    </w:p>
    <w:p w:rsidR="004F6DCE" w:rsidRDefault="004F6DCE" w:rsidP="004F6DCE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田中天主堂</w:t>
      </w:r>
      <w:proofErr w:type="gramStart"/>
      <w:r>
        <w:rPr>
          <w:rFonts w:eastAsia="華康流葉體" w:hint="eastAsia"/>
          <w:b/>
          <w:bCs/>
        </w:rPr>
        <w:t>─</w:t>
      </w:r>
      <w:proofErr w:type="gramEnd"/>
      <w:r>
        <w:rPr>
          <w:rFonts w:eastAsia="華康流葉體" w:hint="eastAsia"/>
          <w:b/>
          <w:bCs/>
        </w:rPr>
        <w:t>葉麗專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有一個村莊的</w:t>
      </w:r>
      <w:proofErr w:type="gramStart"/>
      <w:r>
        <w:rPr>
          <w:rFonts w:eastAsia="華康少女文字W3" w:hint="eastAsia"/>
        </w:rPr>
        <w:t>四周，</w:t>
      </w:r>
      <w:proofErr w:type="gramEnd"/>
      <w:r>
        <w:rPr>
          <w:rFonts w:eastAsia="華康少女文字W3" w:hint="eastAsia"/>
        </w:rPr>
        <w:t>圍著一大片的果樹林，春天的時候，果樹全開了花；微風中飄送著甜美的清香，鳥兒們都喜歡聚集在樹上唱歌、築巢。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秋天到了，又有好吃的蘋果和梨子可以吃了。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可是有一些頑皮的孩子們，竟然跑到樹林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去打落鳥巢，把鳥兒們</w:t>
      </w:r>
      <w:proofErr w:type="gramStart"/>
      <w:r>
        <w:rPr>
          <w:rFonts w:eastAsia="華康少女文字W3" w:hint="eastAsia"/>
        </w:rPr>
        <w:t>辛辛苦苦築的巢給</w:t>
      </w:r>
      <w:proofErr w:type="gramEnd"/>
      <w:r>
        <w:rPr>
          <w:rFonts w:eastAsia="華康少女文字W3" w:hint="eastAsia"/>
        </w:rPr>
        <w:t>打爛了，鳥兒們都非常的害怕，慢慢的鳥兒們都搬走了。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樹林</w:t>
      </w:r>
      <w:proofErr w:type="gramStart"/>
      <w:r>
        <w:rPr>
          <w:rFonts w:eastAsia="華康少女文字W3" w:hint="eastAsia"/>
        </w:rPr>
        <w:t>裏</w:t>
      </w:r>
      <w:proofErr w:type="gramEnd"/>
      <w:r>
        <w:rPr>
          <w:rFonts w:eastAsia="華康少女文字W3" w:hint="eastAsia"/>
        </w:rPr>
        <w:t>再也聽不到鳥兒們快樂的歌聲，一切變得</w:t>
      </w:r>
      <w:proofErr w:type="gramStart"/>
      <w:r>
        <w:rPr>
          <w:rFonts w:eastAsia="華康少女文字W3" w:hint="eastAsia"/>
        </w:rPr>
        <w:t>很</w:t>
      </w:r>
      <w:proofErr w:type="gramEnd"/>
      <w:r>
        <w:rPr>
          <w:rFonts w:eastAsia="華康少女文字W3" w:hint="eastAsia"/>
        </w:rPr>
        <w:t>沉寂。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許多的小蟲子又乘機再度活躍起來，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們貪心</w:t>
      </w:r>
      <w:proofErr w:type="gramStart"/>
      <w:r>
        <w:rPr>
          <w:rFonts w:eastAsia="華康少女文字W3" w:hint="eastAsia"/>
        </w:rPr>
        <w:t>的蛀食葉子</w:t>
      </w:r>
      <w:proofErr w:type="gramEnd"/>
      <w:r>
        <w:rPr>
          <w:rFonts w:eastAsia="華康少女文字W3" w:hint="eastAsia"/>
        </w:rPr>
        <w:t>，把</w:t>
      </w:r>
      <w:proofErr w:type="gramStart"/>
      <w:r>
        <w:rPr>
          <w:rFonts w:eastAsia="華康少女文字W3" w:hint="eastAsia"/>
        </w:rPr>
        <w:t>數葉吃得</w:t>
      </w:r>
      <w:proofErr w:type="gramEnd"/>
      <w:r>
        <w:rPr>
          <w:rFonts w:eastAsia="華康少女文字W3" w:hint="eastAsia"/>
        </w:rPr>
        <w:t>像冬天一樣。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</w:rPr>
        <w:t>樹上再也結不出水果來了，以前能吃到那麼多好吃的水果，現在卻連一顆蘋果也吃</w:t>
      </w:r>
      <w:proofErr w:type="gramStart"/>
      <w:r>
        <w:rPr>
          <w:rFonts w:eastAsia="華康少女文字W3" w:hint="eastAsia"/>
        </w:rPr>
        <w:t>不</w:t>
      </w:r>
      <w:proofErr w:type="gramEnd"/>
      <w:r>
        <w:rPr>
          <w:rFonts w:eastAsia="華康少女文字W3" w:hint="eastAsia"/>
        </w:rPr>
        <w:t>到了。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瘦金體" w:hint="eastAsia"/>
          <w:i/>
          <w:iCs/>
        </w:rPr>
        <w:t>取材：聖經一百</w:t>
      </w:r>
      <w:proofErr w:type="gramStart"/>
      <w:r>
        <w:rPr>
          <w:rFonts w:eastAsia="華康瘦金體" w:hint="eastAsia"/>
          <w:i/>
          <w:iCs/>
        </w:rPr>
        <w:t>個</w:t>
      </w:r>
      <w:proofErr w:type="gramEnd"/>
      <w:r>
        <w:rPr>
          <w:rFonts w:eastAsia="華康瘦金體" w:hint="eastAsia"/>
          <w:i/>
          <w:iCs/>
        </w:rPr>
        <w:t>故事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  <w:r>
        <w:rPr>
          <w:rFonts w:eastAsia="華康少女文字W3" w:hint="eastAsia"/>
          <w:b/>
          <w:bCs/>
        </w:rPr>
        <w:t>寓意：</w:t>
      </w:r>
      <w:r>
        <w:rPr>
          <w:rFonts w:eastAsia="華康少女文字W3" w:hint="eastAsia"/>
        </w:rPr>
        <w:t>這個故事是要告訴我們，要有愛心，也不要去破壞大自然。</w:t>
      </w: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瘦金體" w:hint="eastAsia"/>
          <w:i/>
          <w:iCs/>
        </w:rPr>
      </w:pPr>
    </w:p>
    <w:p w:rsidR="004F6DCE" w:rsidRDefault="004F6DCE" w:rsidP="004F6DCE">
      <w:pPr>
        <w:pStyle w:val="ab"/>
        <w:adjustRightInd w:val="0"/>
        <w:snapToGrid w:val="0"/>
        <w:spacing w:afterLines="50"/>
        <w:ind w:firstLineChars="200" w:firstLine="480"/>
        <w:jc w:val="both"/>
        <w:rPr>
          <w:rFonts w:eastAsia="華康少女文字W3" w:hint="eastAsia"/>
        </w:rPr>
      </w:pPr>
    </w:p>
    <w:p w:rsidR="00514F18" w:rsidRPr="004F6DCE" w:rsidRDefault="00514F18" w:rsidP="005E0B30"/>
    <w:sectPr w:rsidR="00514F18" w:rsidRPr="004F6DC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F8" w:rsidRDefault="005E77F8" w:rsidP="001E3619">
      <w:r>
        <w:separator/>
      </w:r>
    </w:p>
  </w:endnote>
  <w:endnote w:type="continuationSeparator" w:id="0">
    <w:p w:rsidR="005E77F8" w:rsidRDefault="005E77F8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F8" w:rsidRDefault="005E77F8" w:rsidP="001E3619">
      <w:r>
        <w:separator/>
      </w:r>
    </w:p>
  </w:footnote>
  <w:footnote w:type="continuationSeparator" w:id="0">
    <w:p w:rsidR="005E77F8" w:rsidRDefault="005E77F8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5E77F8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2012-12-22T02:07:00Z</dcterms:created>
  <dcterms:modified xsi:type="dcterms:W3CDTF">2012-12-22T02:07:00Z</dcterms:modified>
</cp:coreProperties>
</file>