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2F" w:rsidRDefault="00C6632F" w:rsidP="00C6632F">
      <w:pPr>
        <w:spacing w:line="440" w:lineRule="exact"/>
        <w:jc w:val="center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兒童主日學禮儀範例五</w:t>
      </w:r>
    </w:p>
    <w:p w:rsidR="00C6632F" w:rsidRDefault="00C6632F" w:rsidP="00C6632F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C6632F" w:rsidRDefault="00C6632F" w:rsidP="00C6632F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實施地點：</w:t>
      </w:r>
      <w:r>
        <w:rPr>
          <w:rFonts w:ascii="標楷體" w:eastAsia="標楷體" w:hint="eastAsia"/>
          <w:sz w:val="28"/>
        </w:rPr>
        <w:t>家中起居室一角。</w:t>
      </w:r>
    </w:p>
    <w:p w:rsidR="00C6632F" w:rsidRDefault="00C6632F" w:rsidP="00C6632F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實施對象：</w:t>
      </w:r>
      <w:r>
        <w:rPr>
          <w:rFonts w:ascii="標楷體" w:eastAsia="標楷體" w:hint="eastAsia"/>
          <w:sz w:val="28"/>
        </w:rPr>
        <w:t>全家人。</w:t>
      </w:r>
    </w:p>
    <w:p w:rsidR="00C6632F" w:rsidRDefault="00C6632F" w:rsidP="00C6632F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預計時間：</w:t>
      </w:r>
      <w:r>
        <w:rPr>
          <w:rFonts w:ascii="標楷體" w:eastAsia="標楷體" w:hint="eastAsia"/>
          <w:sz w:val="28"/>
        </w:rPr>
        <w:t>30分鐘。</w:t>
      </w:r>
    </w:p>
    <w:p w:rsidR="00C6632F" w:rsidRDefault="00C6632F" w:rsidP="00C6632F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所需器材：</w:t>
      </w:r>
      <w:r>
        <w:rPr>
          <w:rFonts w:ascii="標楷體" w:eastAsia="標楷體" w:hint="eastAsia"/>
          <w:sz w:val="28"/>
        </w:rPr>
        <w:t>聖經、歌本、小茶几、桌巾、蠟燭。</w:t>
      </w:r>
    </w:p>
    <w:p w:rsidR="00C6632F" w:rsidRDefault="00C6632F" w:rsidP="00C6632F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協助人：</w:t>
      </w:r>
      <w:r>
        <w:rPr>
          <w:rFonts w:ascii="標楷體" w:eastAsia="標楷體" w:hint="eastAsia"/>
          <w:sz w:val="28"/>
        </w:rPr>
        <w:t>孩子的爸爸。</w:t>
      </w:r>
    </w:p>
    <w:p w:rsidR="00C6632F" w:rsidRDefault="00C6632F" w:rsidP="00C6632F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實施內容－</w:t>
      </w:r>
    </w:p>
    <w:p w:rsidR="00C6632F" w:rsidRDefault="00C6632F" w:rsidP="00C6632F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－禮儀前預備：</w:t>
      </w:r>
    </w:p>
    <w:p w:rsidR="00C6632F" w:rsidRDefault="00C6632F" w:rsidP="00C6632F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這個禮儀安排在新學期開始的前一天晚餐後，禮儀前先將起居室一角佈置好，桌子</w:t>
      </w:r>
      <w:proofErr w:type="gramStart"/>
      <w:r>
        <w:rPr>
          <w:rFonts w:eastAsia="標楷體" w:hint="eastAsia"/>
          <w:sz w:val="28"/>
        </w:rPr>
        <w:t>舖</w:t>
      </w:r>
      <w:proofErr w:type="gramEnd"/>
      <w:r>
        <w:rPr>
          <w:rFonts w:eastAsia="標楷體" w:hint="eastAsia"/>
          <w:sz w:val="28"/>
        </w:rPr>
        <w:t>上桌巾、</w:t>
      </w:r>
      <w:proofErr w:type="gramStart"/>
      <w:r>
        <w:rPr>
          <w:rFonts w:eastAsia="標楷體" w:hint="eastAsia"/>
          <w:sz w:val="28"/>
        </w:rPr>
        <w:t>放妥聖經</w:t>
      </w:r>
      <w:proofErr w:type="gramEnd"/>
      <w:r>
        <w:rPr>
          <w:rFonts w:eastAsia="標楷體" w:hint="eastAsia"/>
          <w:sz w:val="28"/>
        </w:rPr>
        <w:t>及點燃蠟燭，請全家圍坐在小桌旁。</w:t>
      </w:r>
    </w:p>
    <w:p w:rsidR="00C6632F" w:rsidRDefault="00C6632F" w:rsidP="00C6632F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－禮儀主題釋義：</w:t>
      </w:r>
    </w:p>
    <w:p w:rsidR="00C6632F" w:rsidRDefault="00C6632F" w:rsidP="00C6632F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明天就要開學了，每個人也都已經將明天需要用的東西準備好了；因此，現在我們要一起在祈禱中為心靈做更好的準備。首先我們要在這裡感謝天主，恩賜給每個人一個平安、快樂的假期，同時，我們也將新的學年完全交到天主手中；祈求天主在新學年中繼續陪伴照顧每一個人，並帶領大家努力學習。</w:t>
      </w:r>
    </w:p>
    <w:p w:rsidR="00C6632F" w:rsidRDefault="00C6632F" w:rsidP="00C6632F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t>－唱聖</w:t>
      </w:r>
      <w:proofErr w:type="gramEnd"/>
      <w:r>
        <w:rPr>
          <w:rFonts w:eastAsia="標楷體" w:hint="eastAsia"/>
          <w:b/>
          <w:bCs/>
          <w:sz w:val="28"/>
        </w:rPr>
        <w:t>歌：</w:t>
      </w:r>
    </w:p>
    <w:p w:rsidR="00C6632F" w:rsidRDefault="00C6632F" w:rsidP="00C6632F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請唱</w:t>
      </w:r>
      <w:proofErr w:type="gramEnd"/>
      <w:r>
        <w:rPr>
          <w:rFonts w:eastAsia="標楷體" w:hint="eastAsia"/>
          <w:sz w:val="28"/>
        </w:rPr>
        <w:t>『</w:t>
      </w:r>
      <w:proofErr w:type="gramStart"/>
      <w:r>
        <w:rPr>
          <w:rFonts w:eastAsia="標楷體" w:hint="eastAsia"/>
          <w:sz w:val="28"/>
        </w:rPr>
        <w:t>撒種撒於清晨</w:t>
      </w:r>
      <w:proofErr w:type="gramEnd"/>
      <w:r>
        <w:rPr>
          <w:rFonts w:eastAsia="標楷體" w:hint="eastAsia"/>
          <w:sz w:val="28"/>
        </w:rPr>
        <w:t>』（輕歌</w:t>
      </w:r>
      <w:proofErr w:type="gramStart"/>
      <w:r>
        <w:rPr>
          <w:rFonts w:eastAsia="標楷體" w:hint="eastAsia"/>
          <w:sz w:val="28"/>
        </w:rPr>
        <w:t>讚主榮</w:t>
      </w:r>
      <w:proofErr w:type="gramEnd"/>
      <w:r>
        <w:rPr>
          <w:rFonts w:eastAsia="標楷體" w:hint="eastAsia"/>
          <w:sz w:val="28"/>
        </w:rPr>
        <w:t>241</w:t>
      </w:r>
      <w:r>
        <w:rPr>
          <w:rFonts w:eastAsia="標楷體" w:hint="eastAsia"/>
          <w:sz w:val="28"/>
        </w:rPr>
        <w:t>頁）</w:t>
      </w:r>
    </w:p>
    <w:p w:rsidR="00C6632F" w:rsidRDefault="00C6632F" w:rsidP="00C6632F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</w:t>
      </w:r>
      <w:proofErr w:type="gramStart"/>
      <w:r>
        <w:rPr>
          <w:rFonts w:eastAsia="標楷體" w:hint="eastAsia"/>
          <w:b/>
          <w:bCs/>
          <w:sz w:val="28"/>
        </w:rPr>
        <w:t>恭讀聖言</w:t>
      </w:r>
      <w:proofErr w:type="gramEnd"/>
      <w:r>
        <w:rPr>
          <w:rFonts w:eastAsia="標楷體" w:hint="eastAsia"/>
          <w:b/>
          <w:bCs/>
          <w:sz w:val="28"/>
        </w:rPr>
        <w:t>：</w:t>
      </w:r>
    </w:p>
    <w:p w:rsidR="00C6632F" w:rsidRDefault="00C6632F" w:rsidP="00C6632F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恭讀</w:t>
      </w:r>
      <w:proofErr w:type="gramStart"/>
      <w:r>
        <w:rPr>
          <w:rFonts w:eastAsia="標楷體" w:hint="eastAsia"/>
          <w:sz w:val="28"/>
        </w:rPr>
        <w:t>瑪</w:t>
      </w:r>
      <w:proofErr w:type="gramEnd"/>
      <w:r>
        <w:rPr>
          <w:rFonts w:eastAsia="標楷體" w:hint="eastAsia"/>
          <w:sz w:val="28"/>
        </w:rPr>
        <w:t>竇福音，第十三章：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～</w:t>
      </w:r>
      <w:r>
        <w:rPr>
          <w:rFonts w:eastAsia="標楷體" w:hint="eastAsia"/>
          <w:sz w:val="28"/>
        </w:rPr>
        <w:t>9</w:t>
      </w:r>
      <w:r>
        <w:rPr>
          <w:rFonts w:eastAsia="標楷體" w:hint="eastAsia"/>
          <w:sz w:val="28"/>
        </w:rPr>
        <w:t>節。（請家中的老大恭讀聖言）</w:t>
      </w:r>
    </w:p>
    <w:p w:rsidR="00C6632F" w:rsidRDefault="00C6632F" w:rsidP="00C6632F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－感恩：</w:t>
      </w:r>
    </w:p>
    <w:p w:rsidR="00C6632F" w:rsidRDefault="00C6632F" w:rsidP="00C6632F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家長的話：請一家之長（孩子的爹）為</w:t>
      </w:r>
      <w:proofErr w:type="gramStart"/>
      <w:r>
        <w:rPr>
          <w:rFonts w:hint="eastAsia"/>
        </w:rPr>
        <w:t>孩子說些提醒</w:t>
      </w:r>
      <w:proofErr w:type="gramEnd"/>
      <w:r>
        <w:rPr>
          <w:rFonts w:hint="eastAsia"/>
        </w:rPr>
        <w:t>鼓勵的話。</w:t>
      </w:r>
    </w:p>
    <w:p w:rsidR="00C6632F" w:rsidRDefault="00C6632F" w:rsidP="00C6632F">
      <w:pPr>
        <w:pStyle w:val="3"/>
        <w:ind w:leftChars="0" w:left="1401" w:hangingChars="500" w:hanging="1401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－祈禱：</w:t>
      </w:r>
    </w:p>
    <w:p w:rsidR="00C6632F" w:rsidRDefault="00C6632F" w:rsidP="00C6632F">
      <w:pPr>
        <w:pStyle w:val="3"/>
        <w:numPr>
          <w:ilvl w:val="0"/>
          <w:numId w:val="1"/>
        </w:numPr>
        <w:ind w:leftChars="0" w:firstLineChars="0"/>
        <w:jc w:val="both"/>
        <w:rPr>
          <w:rFonts w:hint="eastAsia"/>
        </w:rPr>
      </w:pPr>
      <w:r>
        <w:rPr>
          <w:rFonts w:hint="eastAsia"/>
        </w:rPr>
        <w:t>每人將關於這學年的希望用寫的或畫的，表達在卡片上。</w:t>
      </w:r>
    </w:p>
    <w:p w:rsidR="00C6632F" w:rsidRDefault="00C6632F" w:rsidP="00C6632F">
      <w:pPr>
        <w:pStyle w:val="3"/>
        <w:numPr>
          <w:ilvl w:val="0"/>
          <w:numId w:val="1"/>
        </w:numPr>
        <w:ind w:leftChars="0" w:firstLineChars="0"/>
        <w:jc w:val="both"/>
        <w:rPr>
          <w:rFonts w:hint="eastAsia"/>
        </w:rPr>
      </w:pPr>
      <w:r>
        <w:rPr>
          <w:rFonts w:hint="eastAsia"/>
        </w:rPr>
        <w:t>每人輪流將所寫或畫的說出來，</w:t>
      </w:r>
      <w:proofErr w:type="gramStart"/>
      <w:r>
        <w:rPr>
          <w:rFonts w:hint="eastAsia"/>
        </w:rPr>
        <w:t>說完並</w:t>
      </w:r>
      <w:proofErr w:type="gramEnd"/>
      <w:r>
        <w:rPr>
          <w:rFonts w:hint="eastAsia"/>
        </w:rPr>
        <w:t>將卡片放在桌上。</w:t>
      </w:r>
    </w:p>
    <w:p w:rsidR="00C6632F" w:rsidRDefault="00C6632F" w:rsidP="00C6632F">
      <w:pPr>
        <w:pStyle w:val="3"/>
        <w:numPr>
          <w:ilvl w:val="0"/>
          <w:numId w:val="1"/>
        </w:numPr>
        <w:ind w:leftChars="0" w:firstLineChars="0"/>
        <w:jc w:val="both"/>
        <w:rPr>
          <w:rFonts w:hint="eastAsia"/>
        </w:rPr>
      </w:pPr>
      <w:r>
        <w:rPr>
          <w:rFonts w:hint="eastAsia"/>
        </w:rPr>
        <w:t>全家人手牽手一起</w:t>
      </w:r>
      <w:proofErr w:type="gramStart"/>
      <w:r>
        <w:rPr>
          <w:rFonts w:hint="eastAsia"/>
        </w:rPr>
        <w:t>唸</w:t>
      </w:r>
      <w:proofErr w:type="gramEnd"/>
      <w:r>
        <w:rPr>
          <w:rFonts w:hint="eastAsia"/>
        </w:rPr>
        <w:t>天主經，將剛才所分享的呈現給天主。</w:t>
      </w:r>
    </w:p>
    <w:p w:rsidR="00C6632F" w:rsidRDefault="00C6632F" w:rsidP="00C6632F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－祝福：</w:t>
      </w:r>
    </w:p>
    <w:p w:rsidR="00C6632F" w:rsidRDefault="00C6632F" w:rsidP="00C6632F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我們先請爸爸祝福每一個人（可將雙手輪流按在每人頭上），現在我們互相擁抱，互祝平安。</w:t>
      </w:r>
    </w:p>
    <w:p w:rsidR="00C6632F" w:rsidRDefault="00C6632F" w:rsidP="00C6632F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lastRenderedPageBreak/>
        <w:t>－唱聖</w:t>
      </w:r>
      <w:proofErr w:type="gramEnd"/>
      <w:r>
        <w:rPr>
          <w:rFonts w:eastAsia="標楷體" w:hint="eastAsia"/>
          <w:b/>
          <w:bCs/>
          <w:sz w:val="28"/>
        </w:rPr>
        <w:t>歌：</w:t>
      </w:r>
    </w:p>
    <w:p w:rsidR="00C6632F" w:rsidRDefault="00C6632F" w:rsidP="00C6632F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請唱</w:t>
      </w:r>
      <w:proofErr w:type="gramEnd"/>
      <w:r>
        <w:rPr>
          <w:rFonts w:eastAsia="標楷體" w:hint="eastAsia"/>
          <w:sz w:val="28"/>
        </w:rPr>
        <w:t>『在主內常喜樂』（輕歌</w:t>
      </w:r>
      <w:proofErr w:type="gramStart"/>
      <w:r>
        <w:rPr>
          <w:rFonts w:eastAsia="標楷體" w:hint="eastAsia"/>
          <w:sz w:val="28"/>
        </w:rPr>
        <w:t>讚主榮</w:t>
      </w:r>
      <w:proofErr w:type="gramEnd"/>
      <w:r>
        <w:rPr>
          <w:rFonts w:eastAsia="標楷體" w:hint="eastAsia"/>
          <w:sz w:val="28"/>
        </w:rPr>
        <w:t>249</w:t>
      </w:r>
      <w:r>
        <w:rPr>
          <w:rFonts w:eastAsia="標楷體" w:hint="eastAsia"/>
          <w:sz w:val="28"/>
        </w:rPr>
        <w:t>頁）</w:t>
      </w:r>
    </w:p>
    <w:p w:rsidR="00C6632F" w:rsidRDefault="00C6632F" w:rsidP="00C6632F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C6632F" w:rsidRDefault="00C6632F" w:rsidP="00C6632F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禮儀設計：</w:t>
      </w:r>
      <w:r>
        <w:rPr>
          <w:rFonts w:ascii="標楷體" w:eastAsia="標楷體" w:hint="eastAsia"/>
          <w:sz w:val="28"/>
        </w:rPr>
        <w:t>台中大雅路天主堂－賴素惠老師</w:t>
      </w:r>
    </w:p>
    <w:p w:rsidR="00C6632F" w:rsidRDefault="00C6632F" w:rsidP="00C6632F">
      <w:pPr>
        <w:spacing w:line="440" w:lineRule="exact"/>
        <w:rPr>
          <w:rFonts w:ascii="標楷體" w:eastAsia="標楷體" w:hint="eastAsia"/>
          <w:sz w:val="28"/>
        </w:rPr>
      </w:pPr>
    </w:p>
    <w:p w:rsidR="00D6435D" w:rsidRPr="00C6632F" w:rsidRDefault="00D6435D"/>
    <w:sectPr w:rsidR="00D6435D" w:rsidRPr="00C6632F" w:rsidSect="00D643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E71" w:rsidRDefault="005F0E71" w:rsidP="00461E4E">
      <w:r>
        <w:separator/>
      </w:r>
    </w:p>
  </w:endnote>
  <w:endnote w:type="continuationSeparator" w:id="0">
    <w:p w:rsidR="005F0E71" w:rsidRDefault="005F0E71" w:rsidP="0046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E71" w:rsidRDefault="005F0E71" w:rsidP="00461E4E">
      <w:r>
        <w:separator/>
      </w:r>
    </w:p>
  </w:footnote>
  <w:footnote w:type="continuationSeparator" w:id="0">
    <w:p w:rsidR="005F0E71" w:rsidRDefault="005F0E71" w:rsidP="00461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567"/>
    <w:multiLevelType w:val="hybridMultilevel"/>
    <w:tmpl w:val="F9DC150E"/>
    <w:lvl w:ilvl="0" w:tplc="3D9A8D5E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E4E"/>
    <w:rsid w:val="00461E4E"/>
    <w:rsid w:val="005F0E71"/>
    <w:rsid w:val="00615D32"/>
    <w:rsid w:val="006218DE"/>
    <w:rsid w:val="00995165"/>
    <w:rsid w:val="00C6632F"/>
    <w:rsid w:val="00D6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61E4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61E4E"/>
    <w:rPr>
      <w:sz w:val="20"/>
      <w:szCs w:val="20"/>
    </w:rPr>
  </w:style>
  <w:style w:type="paragraph" w:styleId="3">
    <w:name w:val="Body Text Indent 3"/>
    <w:basedOn w:val="a"/>
    <w:link w:val="30"/>
    <w:semiHidden/>
    <w:rsid w:val="00461E4E"/>
    <w:pPr>
      <w:spacing w:line="440" w:lineRule="exact"/>
      <w:ind w:leftChars="75" w:left="460" w:hangingChars="100" w:hanging="28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semiHidden/>
    <w:rsid w:val="00461E4E"/>
    <w:rPr>
      <w:rFonts w:ascii="Times New Roman" w:eastAsia="標楷體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2012-12-22T02:56:00Z</dcterms:created>
  <dcterms:modified xsi:type="dcterms:W3CDTF">2012-12-22T02:56:00Z</dcterms:modified>
</cp:coreProperties>
</file>